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CFD5" w14:textId="62B5B7CC" w:rsidR="00887E60" w:rsidRPr="002A549A" w:rsidRDefault="007507F6" w:rsidP="00887E60">
      <w:pPr>
        <w:spacing w:before="100" w:beforeAutospacing="1" w:after="100" w:afterAutospacing="1" w:line="240" w:lineRule="auto"/>
        <w:contextualSpacing/>
        <w:jc w:val="center"/>
        <w:rPr>
          <w:rFonts w:ascii="WoosterTT" w:hAnsi="WoosterTT"/>
          <w:sz w:val="72"/>
          <w:szCs w:val="72"/>
        </w:rPr>
      </w:pPr>
      <w:r>
        <w:rPr>
          <w:noProof/>
        </w:rPr>
        <w:drawing>
          <wp:inline distT="0" distB="0" distL="0" distR="0" wp14:anchorId="5562B993" wp14:editId="26F7B55A">
            <wp:extent cx="3435350" cy="736600"/>
            <wp:effectExtent l="0" t="0" r="0" b="6350"/>
            <wp:docPr id="1" name="Picture 1" descr="Wooster Alumni &amp; Family Eng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oster Alumni &amp; Family Engage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781B" w14:textId="77777777" w:rsidR="007507F6" w:rsidRDefault="007507F6" w:rsidP="00887E6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35D21331" w14:textId="0BEC352B" w:rsidR="00887E60" w:rsidRPr="00CA2B04" w:rsidRDefault="00887E60" w:rsidP="00887E60">
      <w:pPr>
        <w:spacing w:before="100" w:beforeAutospacing="1" w:after="100" w:afterAutospacing="1" w:line="240" w:lineRule="auto"/>
        <w:contextualSpacing/>
        <w:jc w:val="center"/>
        <w:rPr>
          <w:rFonts w:ascii="Century Schoolbook" w:hAnsi="Century Schoolbook"/>
          <w:b/>
        </w:rPr>
      </w:pPr>
      <w:r w:rsidRPr="00CA2B04">
        <w:rPr>
          <w:rFonts w:ascii="Century Schoolbook" w:hAnsi="Century Schoolbook"/>
          <w:b/>
        </w:rPr>
        <w:t xml:space="preserve">APEX </w:t>
      </w:r>
      <w:r w:rsidR="005B6E7C" w:rsidRPr="00CA2B04">
        <w:rPr>
          <w:rFonts w:ascii="Century Schoolbook" w:hAnsi="Century Schoolbook"/>
          <w:b/>
        </w:rPr>
        <w:t>Mentor</w:t>
      </w:r>
    </w:p>
    <w:p w14:paraId="57371F88" w14:textId="77777777" w:rsidR="00887E60" w:rsidRPr="00CA2B04" w:rsidRDefault="00887E60" w:rsidP="00887E60">
      <w:pPr>
        <w:spacing w:before="100" w:beforeAutospacing="1" w:after="100" w:afterAutospacing="1" w:line="240" w:lineRule="auto"/>
        <w:contextualSpacing/>
        <w:jc w:val="center"/>
        <w:rPr>
          <w:rFonts w:ascii="Century Schoolbook" w:hAnsi="Century Schoolbook"/>
        </w:rPr>
      </w:pPr>
    </w:p>
    <w:p w14:paraId="78C19159" w14:textId="77777777" w:rsidR="00887E60" w:rsidRPr="00CA2B04" w:rsidRDefault="00887E60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  <w:b/>
        </w:rPr>
      </w:pPr>
      <w:r w:rsidRPr="00CA2B04">
        <w:rPr>
          <w:rFonts w:ascii="Century Schoolbook" w:hAnsi="Century Schoolbook"/>
          <w:b/>
        </w:rPr>
        <w:t xml:space="preserve">SUMMARY </w:t>
      </w:r>
    </w:p>
    <w:p w14:paraId="34F20795" w14:textId="7FC05EAD" w:rsidR="00887E60" w:rsidRPr="00CA2B04" w:rsidRDefault="00887E60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 xml:space="preserve">As an APEX </w:t>
      </w:r>
      <w:r w:rsidR="005B6E7C" w:rsidRPr="00CA2B04">
        <w:rPr>
          <w:rFonts w:ascii="Century Schoolbook" w:hAnsi="Century Schoolbook"/>
        </w:rPr>
        <w:t>Mentor</w:t>
      </w:r>
      <w:r w:rsidRPr="00CA2B04">
        <w:rPr>
          <w:rFonts w:ascii="Century Schoolbook" w:hAnsi="Century Schoolbook"/>
        </w:rPr>
        <w:t xml:space="preserve">, you will help prepare students for life outside of the classroom and beyond the Oak Grove. </w:t>
      </w:r>
      <w:r w:rsidR="00821564" w:rsidRPr="00CA2B04">
        <w:rPr>
          <w:rFonts w:ascii="Century Schoolbook" w:hAnsi="Century Schoolbook"/>
        </w:rPr>
        <w:t>APEX Mentors offer APEX Fellows and students completing summer internships a professional Wooster contact in their area</w:t>
      </w:r>
      <w:r w:rsidR="00E47487" w:rsidRPr="00CA2B04">
        <w:rPr>
          <w:rFonts w:ascii="Century Schoolbook" w:hAnsi="Century Schoolbook"/>
        </w:rPr>
        <w:t xml:space="preserve">. </w:t>
      </w:r>
    </w:p>
    <w:p w14:paraId="4419A988" w14:textId="77777777" w:rsidR="00887E60" w:rsidRPr="00CA2B04" w:rsidRDefault="00887E60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</w:p>
    <w:p w14:paraId="2789AE69" w14:textId="11FD0B8F" w:rsidR="00887E60" w:rsidRPr="00CA2B04" w:rsidRDefault="005B6E7C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  <w:r w:rsidRPr="00CA2B04">
        <w:rPr>
          <w:rFonts w:ascii="Century Schoolbook" w:hAnsi="Century Schoolbook"/>
          <w:b/>
        </w:rPr>
        <w:t>ROLE DESCRIPTION</w:t>
      </w:r>
    </w:p>
    <w:p w14:paraId="5DEE28BB" w14:textId="044159B0" w:rsidR="006C61DA" w:rsidRPr="00CA2B04" w:rsidRDefault="006C61DA" w:rsidP="00887E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 xml:space="preserve">Meet with your student-mentee(s) at least once during their internship period and share relevant past academic and career experiences. This is a great opportunity to introduce our students to our global </w:t>
      </w:r>
      <w:r w:rsidR="0092071E" w:rsidRPr="00CA2B04">
        <w:rPr>
          <w:rFonts w:ascii="Century Schoolbook" w:hAnsi="Century Schoolbook"/>
        </w:rPr>
        <w:t>alumni</w:t>
      </w:r>
      <w:r w:rsidRPr="00CA2B04">
        <w:rPr>
          <w:rFonts w:ascii="Century Schoolbook" w:hAnsi="Century Schoolbook"/>
        </w:rPr>
        <w:t xml:space="preserve"> network and acquaint students with the power of networking.</w:t>
      </w:r>
    </w:p>
    <w:p w14:paraId="302F0EAD" w14:textId="4D424552" w:rsidR="00887E60" w:rsidRPr="00CA2B04" w:rsidRDefault="00887E60" w:rsidP="00887E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>Offer practice interviews</w:t>
      </w:r>
      <w:r w:rsidR="0092071E" w:rsidRPr="00CA2B04">
        <w:rPr>
          <w:rFonts w:ascii="Century Schoolbook" w:hAnsi="Century Schoolbook"/>
        </w:rPr>
        <w:t xml:space="preserve">, </w:t>
      </w:r>
      <w:proofErr w:type="gramStart"/>
      <w:r w:rsidR="009F484F" w:rsidRPr="004A353D">
        <w:rPr>
          <w:rFonts w:ascii="Century Schoolbook" w:hAnsi="Century Schoolbook"/>
        </w:rPr>
        <w:t>resume</w:t>
      </w:r>
      <w:proofErr w:type="gramEnd"/>
      <w:r w:rsidR="0092071E" w:rsidRPr="00CA2B04">
        <w:rPr>
          <w:rFonts w:ascii="Century Schoolbook" w:hAnsi="Century Schoolbook"/>
        </w:rPr>
        <w:t xml:space="preserve"> and cover letter review, and </w:t>
      </w:r>
      <w:r w:rsidR="007841AC" w:rsidRPr="00CA2B04">
        <w:rPr>
          <w:rFonts w:ascii="Century Schoolbook" w:hAnsi="Century Schoolbook"/>
        </w:rPr>
        <w:t xml:space="preserve">career guidance </w:t>
      </w:r>
      <w:r w:rsidRPr="00CA2B04">
        <w:rPr>
          <w:rFonts w:ascii="Century Schoolbook" w:hAnsi="Century Schoolbook"/>
        </w:rPr>
        <w:t>to current students preparing for a summer job</w:t>
      </w:r>
      <w:r w:rsidR="00B20B84">
        <w:rPr>
          <w:rFonts w:ascii="Century Schoolbook" w:hAnsi="Century Schoolbook"/>
        </w:rPr>
        <w:t>, internship,</w:t>
      </w:r>
      <w:r w:rsidRPr="00CA2B04">
        <w:rPr>
          <w:rFonts w:ascii="Century Schoolbook" w:hAnsi="Century Schoolbook"/>
        </w:rPr>
        <w:t xml:space="preserve"> or full</w:t>
      </w:r>
      <w:r w:rsidR="007507F6" w:rsidRPr="00CA2B04">
        <w:rPr>
          <w:rFonts w:ascii="Century Schoolbook" w:hAnsi="Century Schoolbook"/>
        </w:rPr>
        <w:t>-</w:t>
      </w:r>
      <w:r w:rsidRPr="00CA2B04">
        <w:rPr>
          <w:rFonts w:ascii="Century Schoolbook" w:hAnsi="Century Schoolbook"/>
        </w:rPr>
        <w:t xml:space="preserve">time employment. </w:t>
      </w:r>
    </w:p>
    <w:p w14:paraId="25F5C88D" w14:textId="77777777" w:rsidR="006C61DA" w:rsidRPr="00CA2B04" w:rsidRDefault="006C61DA" w:rsidP="006C6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 xml:space="preserve">Provide current students an opportunity to develop a professional network of contacts through networking opportunities (LinkedIn, FSCC, events, etc.). </w:t>
      </w:r>
    </w:p>
    <w:p w14:paraId="6C752867" w14:textId="77777777" w:rsidR="006C61DA" w:rsidRPr="00CA2B04" w:rsidRDefault="006C61DA" w:rsidP="006C6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 xml:space="preserve">Serve as an alumni speaker - share your expertise, advice, and trends or advancements in your field, as well as answering any questions about your field and industry. </w:t>
      </w:r>
    </w:p>
    <w:p w14:paraId="5C183B00" w14:textId="78048B4D" w:rsidR="006C61DA" w:rsidRPr="00CA2B04" w:rsidRDefault="006C61DA" w:rsidP="006C6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 xml:space="preserve">Attend on- or off-campus Black &amp; Gold Dinners to share your career path, </w:t>
      </w:r>
      <w:r w:rsidR="007841AC" w:rsidRPr="00CA2B04">
        <w:rPr>
          <w:rFonts w:ascii="Century Schoolbook" w:hAnsi="Century Schoolbook"/>
        </w:rPr>
        <w:t>advice,</w:t>
      </w:r>
      <w:r w:rsidRPr="00CA2B04">
        <w:rPr>
          <w:rFonts w:ascii="Century Schoolbook" w:hAnsi="Century Schoolbook"/>
        </w:rPr>
        <w:t xml:space="preserve"> and expertise with current and prospective students.</w:t>
      </w:r>
    </w:p>
    <w:p w14:paraId="60B88B8B" w14:textId="6F0F643E" w:rsidR="007841AC" w:rsidRPr="00CA2B04" w:rsidRDefault="006C61DA" w:rsidP="006C6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 xml:space="preserve">Host a group of Wooster students at your office for a tour. </w:t>
      </w:r>
      <w:r w:rsidR="00AF384A">
        <w:rPr>
          <w:rFonts w:ascii="Century Schoolbook" w:hAnsi="Century Schoolbook"/>
        </w:rPr>
        <w:t>Talk about</w:t>
      </w:r>
      <w:r w:rsidRPr="00CA2B04">
        <w:rPr>
          <w:rFonts w:ascii="Century Schoolbook" w:hAnsi="Century Schoolbook"/>
        </w:rPr>
        <w:t xml:space="preserve"> your career path and</w:t>
      </w:r>
      <w:r w:rsidR="00AF384A">
        <w:rPr>
          <w:rFonts w:ascii="Century Schoolbook" w:hAnsi="Century Schoolbook"/>
        </w:rPr>
        <w:t xml:space="preserve"> share</w:t>
      </w:r>
      <w:r w:rsidRPr="00CA2B04">
        <w:rPr>
          <w:rFonts w:ascii="Century Schoolbook" w:hAnsi="Century Schoolbook"/>
        </w:rPr>
        <w:t xml:space="preserve"> any internship or entry level opportunities with</w:t>
      </w:r>
      <w:r w:rsidR="00AF384A">
        <w:rPr>
          <w:rFonts w:ascii="Century Schoolbook" w:hAnsi="Century Schoolbook"/>
        </w:rPr>
        <w:t>in</w:t>
      </w:r>
      <w:r w:rsidRPr="00CA2B04">
        <w:rPr>
          <w:rFonts w:ascii="Century Schoolbook" w:hAnsi="Century Schoolbook"/>
        </w:rPr>
        <w:t xml:space="preserve"> your company.</w:t>
      </w:r>
    </w:p>
    <w:p w14:paraId="314EE2E5" w14:textId="5489F004" w:rsidR="00E47487" w:rsidRPr="00CA2B04" w:rsidRDefault="00223D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>Willing to post</w:t>
      </w:r>
      <w:r w:rsidR="00E47487" w:rsidRPr="00CA2B04">
        <w:rPr>
          <w:rFonts w:ascii="Century Schoolbook" w:hAnsi="Century Schoolbook"/>
        </w:rPr>
        <w:t xml:space="preserve"> job and internship opportunities to Fighting Scot</w:t>
      </w:r>
      <w:r w:rsidR="005929AB" w:rsidRPr="00CA2B04">
        <w:rPr>
          <w:rFonts w:ascii="Century Schoolbook" w:hAnsi="Century Schoolbook"/>
        </w:rPr>
        <w:t>s</w:t>
      </w:r>
      <w:r w:rsidR="00E47487" w:rsidRPr="00CA2B04">
        <w:rPr>
          <w:rFonts w:ascii="Century Schoolbook" w:hAnsi="Century Schoolbook"/>
        </w:rPr>
        <w:t xml:space="preserve"> Career Connections (FSCC) to promote </w:t>
      </w:r>
      <w:r w:rsidRPr="00CA2B04">
        <w:rPr>
          <w:rFonts w:ascii="Century Schoolbook" w:hAnsi="Century Schoolbook"/>
        </w:rPr>
        <w:t xml:space="preserve">such opportunities </w:t>
      </w:r>
      <w:r w:rsidR="00E47487" w:rsidRPr="00CA2B04">
        <w:rPr>
          <w:rFonts w:ascii="Century Schoolbook" w:hAnsi="Century Schoolbook"/>
        </w:rPr>
        <w:t>to</w:t>
      </w:r>
      <w:r w:rsidRPr="00CA2B04">
        <w:rPr>
          <w:rFonts w:ascii="Century Schoolbook" w:hAnsi="Century Schoolbook"/>
        </w:rPr>
        <w:t xml:space="preserve"> Wooster</w:t>
      </w:r>
      <w:r w:rsidR="00E47487" w:rsidRPr="00CA2B04">
        <w:rPr>
          <w:rFonts w:ascii="Century Schoolbook" w:hAnsi="Century Schoolbook"/>
        </w:rPr>
        <w:t xml:space="preserve"> students. </w:t>
      </w:r>
    </w:p>
    <w:p w14:paraId="61997F80" w14:textId="0119700D" w:rsidR="002A4728" w:rsidRPr="00CA2B04" w:rsidRDefault="00223D4B" w:rsidP="00CA2B04">
      <w:pPr>
        <w:pStyle w:val="ListParagraph"/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 xml:space="preserve">Willing to become </w:t>
      </w:r>
      <w:r w:rsidR="00887E60" w:rsidRPr="00CA2B04">
        <w:rPr>
          <w:rFonts w:ascii="Century Schoolbook" w:hAnsi="Century Schoolbook"/>
        </w:rPr>
        <w:t xml:space="preserve">a featured alum on </w:t>
      </w:r>
      <w:r w:rsidRPr="00CA2B04">
        <w:rPr>
          <w:rFonts w:ascii="Century Schoolbook" w:hAnsi="Century Schoolbook"/>
        </w:rPr>
        <w:t>APEX and Office of Alumni &amp; Family Engagement websites</w:t>
      </w:r>
      <w:r w:rsidR="00887E60" w:rsidRPr="00CA2B04">
        <w:rPr>
          <w:rFonts w:ascii="Century Schoolbook" w:hAnsi="Century Schoolbook"/>
        </w:rPr>
        <w:t xml:space="preserve">. </w:t>
      </w:r>
    </w:p>
    <w:p w14:paraId="2CE165BD" w14:textId="35AA86EE" w:rsidR="006C61DA" w:rsidRPr="00CA2B04" w:rsidRDefault="002A4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Support the diversity, </w:t>
      </w:r>
      <w:r w:rsidR="00FB7DE9">
        <w:rPr>
          <w:rFonts w:ascii="Century Schoolbook" w:hAnsi="Century Schoolbook"/>
        </w:rPr>
        <w:t>equity,</w:t>
      </w:r>
      <w:r>
        <w:rPr>
          <w:rFonts w:ascii="Century Schoolbook" w:hAnsi="Century Schoolbook"/>
        </w:rPr>
        <w:t xml:space="preserve"> and inclusion initiatives of The College of Wooster.</w:t>
      </w:r>
    </w:p>
    <w:p w14:paraId="568287D6" w14:textId="1710C037" w:rsidR="00887E60" w:rsidRPr="00CA2B04" w:rsidRDefault="007841AC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  <w:b/>
        </w:rPr>
      </w:pPr>
      <w:r w:rsidRPr="00CA2B04">
        <w:rPr>
          <w:rFonts w:ascii="Century Schoolbook" w:hAnsi="Century Schoolbook"/>
          <w:b/>
        </w:rPr>
        <w:t xml:space="preserve">VOLUNTEER </w:t>
      </w:r>
      <w:r w:rsidR="00887E60" w:rsidRPr="00CA2B04">
        <w:rPr>
          <w:rFonts w:ascii="Century Schoolbook" w:hAnsi="Century Schoolbook"/>
          <w:b/>
        </w:rPr>
        <w:t>TERM</w:t>
      </w:r>
    </w:p>
    <w:p w14:paraId="68A2026B" w14:textId="2BD21238" w:rsidR="00887E60" w:rsidRPr="00CA2B04" w:rsidRDefault="00887E60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 xml:space="preserve">This is a </w:t>
      </w:r>
      <w:r w:rsidR="00CA2B04" w:rsidRPr="00CA2B04">
        <w:rPr>
          <w:rFonts w:ascii="Century Schoolbook" w:hAnsi="Century Schoolbook"/>
        </w:rPr>
        <w:t>one-year</w:t>
      </w:r>
      <w:r w:rsidRPr="00CA2B04">
        <w:rPr>
          <w:rFonts w:ascii="Century Schoolbook" w:hAnsi="Century Schoolbook"/>
        </w:rPr>
        <w:t xml:space="preserve"> commitment, with the opportunity to renew your term. </w:t>
      </w:r>
    </w:p>
    <w:p w14:paraId="2A43AF5E" w14:textId="77777777" w:rsidR="00887E60" w:rsidRPr="00CA2B04" w:rsidRDefault="00887E60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  <w:b/>
        </w:rPr>
      </w:pPr>
    </w:p>
    <w:p w14:paraId="01AB8397" w14:textId="77777777" w:rsidR="00887E60" w:rsidRPr="00CA2B04" w:rsidRDefault="00887E60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  <w:b/>
        </w:rPr>
      </w:pPr>
      <w:r w:rsidRPr="00CA2B04">
        <w:rPr>
          <w:rFonts w:ascii="Century Schoolbook" w:hAnsi="Century Schoolbook"/>
          <w:b/>
        </w:rPr>
        <w:t>STAFF SUPPORT</w:t>
      </w:r>
    </w:p>
    <w:p w14:paraId="49C60B2B" w14:textId="39689EE1" w:rsidR="00887E60" w:rsidRPr="00CA2B04" w:rsidRDefault="007507F6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>Kailey Schwallie</w:t>
      </w:r>
      <w:r w:rsidR="005E5064">
        <w:rPr>
          <w:rFonts w:ascii="Century Schoolbook" w:hAnsi="Century Schoolbook"/>
        </w:rPr>
        <w:t xml:space="preserve"> ‘13</w:t>
      </w:r>
    </w:p>
    <w:p w14:paraId="44DEBCFE" w14:textId="488CDF54" w:rsidR="007507F6" w:rsidRPr="00CA2B04" w:rsidRDefault="007507F6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>Senior Assistant Director of Volunteer Engagement</w:t>
      </w:r>
    </w:p>
    <w:p w14:paraId="5F606425" w14:textId="65BF67B6" w:rsidR="007507F6" w:rsidRPr="00CA2B04" w:rsidRDefault="00000000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  <w:hyperlink r:id="rId9" w:history="1">
        <w:r w:rsidR="007507F6" w:rsidRPr="00CA2B04">
          <w:rPr>
            <w:rStyle w:val="Hyperlink"/>
            <w:rFonts w:ascii="Century Schoolbook" w:hAnsi="Century Schoolbook"/>
          </w:rPr>
          <w:t>kschwallie@wooster.edu</w:t>
        </w:r>
      </w:hyperlink>
    </w:p>
    <w:p w14:paraId="29C5D453" w14:textId="35210BD4" w:rsidR="007507F6" w:rsidRPr="00CA2B04" w:rsidRDefault="007507F6" w:rsidP="00887E60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  <w:r w:rsidRPr="00CA2B04">
        <w:rPr>
          <w:rFonts w:ascii="Century Schoolbook" w:hAnsi="Century Schoolbook"/>
        </w:rPr>
        <w:t>330-263-2599</w:t>
      </w:r>
    </w:p>
    <w:p w14:paraId="4DA73D7F" w14:textId="77777777" w:rsidR="00D86CF7" w:rsidRPr="00CA2B04" w:rsidRDefault="00D86CF7">
      <w:pPr>
        <w:rPr>
          <w:rFonts w:ascii="Century Schoolbook" w:hAnsi="Century Schoolbook"/>
        </w:rPr>
      </w:pPr>
    </w:p>
    <w:sectPr w:rsidR="00D86CF7" w:rsidRPr="00CA2B04" w:rsidSect="00DE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osterTT">
    <w:altName w:val="Rockwell Extra Bol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240"/>
    <w:multiLevelType w:val="hybridMultilevel"/>
    <w:tmpl w:val="593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60"/>
    <w:rsid w:val="00223D4B"/>
    <w:rsid w:val="002A4728"/>
    <w:rsid w:val="004A353D"/>
    <w:rsid w:val="005929AB"/>
    <w:rsid w:val="005B6E7C"/>
    <w:rsid w:val="005E5064"/>
    <w:rsid w:val="006C61DA"/>
    <w:rsid w:val="006D5350"/>
    <w:rsid w:val="007507F6"/>
    <w:rsid w:val="007841AC"/>
    <w:rsid w:val="00821564"/>
    <w:rsid w:val="00887E60"/>
    <w:rsid w:val="0092071E"/>
    <w:rsid w:val="009F484F"/>
    <w:rsid w:val="00AF384A"/>
    <w:rsid w:val="00B20B84"/>
    <w:rsid w:val="00CA2B04"/>
    <w:rsid w:val="00D86CF7"/>
    <w:rsid w:val="00DE7628"/>
    <w:rsid w:val="00E47487"/>
    <w:rsid w:val="00FB7DE9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2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E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7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0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07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2B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schwallie@woo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732beb-bbc0-4d9d-8a23-694eda6bc016">
      <Terms xmlns="http://schemas.microsoft.com/office/infopath/2007/PartnerControls"/>
    </lcf76f155ced4ddcb4097134ff3c332f>
    <TaxCatchAll xmlns="4df47b84-6c51-47bc-8b56-cd4bf32e7f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A6991668F41449F3C91391AD4686D" ma:contentTypeVersion="16" ma:contentTypeDescription="Create a new document." ma:contentTypeScope="" ma:versionID="303bb1221622a22a81d950907c27af61">
  <xsd:schema xmlns:xsd="http://www.w3.org/2001/XMLSchema" xmlns:xs="http://www.w3.org/2001/XMLSchema" xmlns:p="http://schemas.microsoft.com/office/2006/metadata/properties" xmlns:ns2="a5732beb-bbc0-4d9d-8a23-694eda6bc016" xmlns:ns3="4df47b84-6c51-47bc-8b56-cd4bf32e7f86" targetNamespace="http://schemas.microsoft.com/office/2006/metadata/properties" ma:root="true" ma:fieldsID="e70eef884c90542fde1dba2b301bbf66" ns2:_="" ns3:_="">
    <xsd:import namespace="a5732beb-bbc0-4d9d-8a23-694eda6bc016"/>
    <xsd:import namespace="4df47b84-6c51-47bc-8b56-cd4bf32e7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2beb-bbc0-4d9d-8a23-694eda6b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1c861ec-7802-4173-b3c5-af1de40f0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47b84-6c51-47bc-8b56-cd4bf32e7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be6e498-5aa1-420c-a27f-e550e7aa7c7e}" ma:internalName="TaxCatchAll" ma:showField="CatchAllData" ma:web="4df47b84-6c51-47bc-8b56-cd4bf32e7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0CC5B-AD1E-47CE-982B-F16C5B2C2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63224-D8FD-4B75-B47A-9A33CBFE212A}">
  <ds:schemaRefs>
    <ds:schemaRef ds:uri="http://schemas.microsoft.com/office/2006/metadata/properties"/>
    <ds:schemaRef ds:uri="http://schemas.microsoft.com/office/infopath/2007/PartnerControls"/>
    <ds:schemaRef ds:uri="a5732beb-bbc0-4d9d-8a23-694eda6bc016"/>
    <ds:schemaRef ds:uri="4df47b84-6c51-47bc-8b56-cd4bf32e7f86"/>
  </ds:schemaRefs>
</ds:datastoreItem>
</file>

<file path=customXml/itemProps3.xml><?xml version="1.0" encoding="utf-8"?>
<ds:datastoreItem xmlns:ds="http://schemas.openxmlformats.org/officeDocument/2006/customXml" ds:itemID="{0D50267F-A6F1-4C70-87FF-B31B0188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32beb-bbc0-4d9d-8a23-694eda6bc016"/>
    <ds:schemaRef ds:uri="4df47b84-6c51-47bc-8b56-cd4bf32e7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1622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Brendan Bittner</cp:lastModifiedBy>
  <cp:revision>19</cp:revision>
  <dcterms:created xsi:type="dcterms:W3CDTF">2022-05-06T17:48:00Z</dcterms:created>
  <dcterms:modified xsi:type="dcterms:W3CDTF">2022-07-28T20:33:00Z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0x010100574A6991668F41449F3C91391AD4686D</vt:lpwstr>
  </property>
</Properties>
</file>